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6B7E" w14:textId="77777777" w:rsidR="0011254F" w:rsidRPr="00B9014B" w:rsidRDefault="0011254F" w:rsidP="0090187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o-RO"/>
        </w:rPr>
      </w:pPr>
    </w:p>
    <w:p w14:paraId="5F3C6F9A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Grila de verificare a conformității administrative și a eligibilității</w:t>
      </w:r>
    </w:p>
    <w:p w14:paraId="2C9254F1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04D16DE8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1721447" w14:textId="4F50D7BD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Hlk130476613"/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PEL DE PROIECTE PNRR/2022/C</w:t>
      </w:r>
      <w:r w:rsidR="009B19F3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3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/</w:t>
      </w:r>
      <w:r w:rsidR="005232FE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S/I.2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.</w:t>
      </w:r>
      <w:r w:rsidR="00E508A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A-B</w:t>
      </w:r>
    </w:p>
    <w:p w14:paraId="4080CE12" w14:textId="536DDC1A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Grila de verificare a conformității administrative și a eligibilității</w:t>
      </w:r>
      <w:r w:rsidR="000D529C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pentru</w:t>
      </w:r>
      <w:r w:rsidRPr="00B9014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o-RO"/>
        </w:rPr>
        <w:t xml:space="preserve"> </w:t>
      </w:r>
      <w:r w:rsidR="000D529C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Cererile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de finanțare aferente </w:t>
      </w:r>
      <w:bookmarkStart w:id="1" w:name="_Hlk111625542"/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Componentei C</w:t>
      </w:r>
      <w:r w:rsidR="00CE3FA7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3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– Managementul </w:t>
      </w:r>
      <w:r w:rsidR="009B19F3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de</w:t>
      </w:r>
      <w:r w:rsidR="002D6C6D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șeurilor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-</w:t>
      </w:r>
      <w:r w:rsidR="007747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Investiția 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2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- 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Dezvoltarea infrastructurii pentru managementul gunoiului de grajd și al altor deșeuri agricole compostabile</w:t>
      </w:r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–</w:t>
      </w:r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proofErr w:type="spellStart"/>
      <w:r w:rsidR="00CC7F42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subinvestiția</w:t>
      </w:r>
      <w:proofErr w:type="spellEnd"/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</w:t>
      </w:r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2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.</w:t>
      </w:r>
      <w:r w:rsidR="007747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A-B</w:t>
      </w:r>
      <w:r w:rsidR="00EC3FE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– </w:t>
      </w:r>
      <w:bookmarkEnd w:id="1"/>
      <w:r w:rsidR="00C86474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Sisteme</w:t>
      </w:r>
      <w:r w:rsidR="007747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integrate de colectare și valorificare a gunoiului de grajd</w:t>
      </w:r>
    </w:p>
    <w:bookmarkEnd w:id="0"/>
    <w:p w14:paraId="286E6022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D6AB8CB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o-RO"/>
        </w:rPr>
      </w:pPr>
    </w:p>
    <w:p w14:paraId="723FFF50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C32896A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right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59CE69F8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pacing w:val="53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Informații</w:t>
      </w:r>
      <w:r w:rsidRPr="00B9014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</w:t>
      </w: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 xml:space="preserve"> identificare </w:t>
      </w:r>
      <w:r w:rsidRPr="00B9014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 </w:t>
      </w:r>
      <w:r w:rsidR="001955A0"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proiectului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:</w:t>
      </w:r>
      <w:r w:rsidRPr="00B9014B">
        <w:rPr>
          <w:rFonts w:ascii="Times New Roman" w:eastAsia="Times New Roman" w:hAnsi="Times New Roman" w:cs="Times New Roman"/>
          <w:spacing w:val="53"/>
          <w:sz w:val="24"/>
          <w:szCs w:val="24"/>
          <w:lang w:val="ro-RO"/>
        </w:rPr>
        <w:t xml:space="preserve"> </w:t>
      </w:r>
    </w:p>
    <w:p w14:paraId="5EC42D5A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Cerere de finanțare pentru p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roiect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ul: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……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titlu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</w:t>
      </w:r>
    </w:p>
    <w:p w14:paraId="270CC2DE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pacing w:val="35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Solicitant: </w:t>
      </w:r>
      <w:r w:rsidR="00901872" w:rsidRPr="00B9014B">
        <w:rPr>
          <w:rFonts w:ascii="Times New Roman" w:eastAsia="Times New Roman" w:hAnsi="Times New Roman" w:cs="Times New Roman"/>
          <w:spacing w:val="1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………..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>titlu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………</w:t>
      </w:r>
      <w:r w:rsidR="00901872" w:rsidRPr="00B9014B">
        <w:rPr>
          <w:rFonts w:ascii="Times New Roman" w:eastAsia="Times New Roman" w:hAnsi="Times New Roman" w:cs="Times New Roman"/>
          <w:spacing w:val="35"/>
          <w:sz w:val="24"/>
          <w:szCs w:val="24"/>
          <w:lang w:val="ro-RO"/>
        </w:rPr>
        <w:t xml:space="preserve"> </w:t>
      </w:r>
    </w:p>
    <w:p w14:paraId="23903C3C" w14:textId="77777777" w:rsidR="00901872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Buget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total eligibil</w:t>
      </w:r>
      <w:r w:rsidR="001955A0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(fără TVA)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75073D34" w14:textId="3DDE703F" w:rsidR="00E508A6" w:rsidRPr="00B9014B" w:rsidRDefault="00E508A6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TVA </w:t>
      </w:r>
      <w:r w:rsidR="002D4538">
        <w:rPr>
          <w:rFonts w:ascii="Times New Roman" w:eastAsia="Times New Roman" w:hAnsi="Times New Roman" w:cs="Times New Roman"/>
          <w:sz w:val="24"/>
          <w:szCs w:val="24"/>
          <w:lang w:val="ro-RO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aferent cheltuieli</w:t>
      </w:r>
      <w:r w:rsidR="002D4538">
        <w:rPr>
          <w:rFonts w:ascii="Times New Roman" w:eastAsia="Times New Roman" w:hAnsi="Times New Roman" w:cs="Times New Roman"/>
          <w:sz w:val="24"/>
          <w:szCs w:val="24"/>
          <w:lang w:val="ro-RO"/>
        </w:rPr>
        <w:t>lor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eligibile</w:t>
      </w:r>
      <w:r w:rsidR="002D4538">
        <w:rPr>
          <w:rFonts w:ascii="Times New Roman" w:eastAsia="Times New Roman" w:hAnsi="Times New Roman" w:cs="Times New Roman"/>
          <w:sz w:val="24"/>
          <w:szCs w:val="24"/>
          <w:lang w:val="ro-RO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5808C9BF" w14:textId="77777777" w:rsidR="00901872" w:rsidRPr="00B9014B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Proiect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parteneriat: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da/nu</w:t>
      </w:r>
    </w:p>
    <w:p w14:paraId="643080C5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Evaluarea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s-a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efectuat</w:t>
      </w:r>
      <w:r w:rsidRPr="00B9014B">
        <w:rPr>
          <w:rFonts w:ascii="Times New Roman" w:eastAsia="Times New Roman" w:hAnsi="Times New Roman" w:cs="Times New Roman"/>
          <w:spacing w:val="57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pe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baza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="001955A0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Cererii de finanțare</w:t>
      </w:r>
      <w:r w:rsidRPr="00B9014B">
        <w:rPr>
          <w:rFonts w:ascii="Times New Roman" w:eastAsia="Times New Roman" w:hAnsi="Times New Roman" w:cs="Times New Roman"/>
          <w:spacing w:val="57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transmisă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Pr="00B9014B">
        <w:rPr>
          <w:rFonts w:ascii="Times New Roman" w:eastAsia="Times New Roman" w:hAnsi="Times New Roman" w:cs="Times New Roman"/>
          <w:spacing w:val="56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……. </w:t>
      </w:r>
      <w:r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1955A0"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>(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Beneficiar</w:t>
      </w:r>
      <w:r w:rsidR="001955A0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)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....</w:t>
      </w:r>
      <w:r w:rsidRPr="00B9014B">
        <w:rPr>
          <w:rFonts w:ascii="Times New Roman" w:eastAsia="Times New Roman" w:hAnsi="Times New Roman" w:cs="Times New Roman"/>
          <w:i/>
          <w:iCs/>
          <w:spacing w:val="59"/>
          <w:sz w:val="24"/>
          <w:szCs w:val="24"/>
          <w:lang w:val="ro-RO"/>
        </w:rPr>
        <w:t xml:space="preserve"> </w:t>
      </w:r>
      <w:r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…..……...............</w:t>
      </w:r>
      <w:r w:rsidRPr="00E508A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data </w:t>
      </w:r>
      <w:r w:rsidRPr="00E508A6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de</w:t>
      </w:r>
      <w:r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......................</w:t>
      </w:r>
    </w:p>
    <w:p w14:paraId="33C90459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</w:pPr>
    </w:p>
    <w:p w14:paraId="41B88AB2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FADA9A0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4514C99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042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20"/>
        <w:gridCol w:w="720"/>
        <w:gridCol w:w="990"/>
        <w:gridCol w:w="810"/>
        <w:gridCol w:w="720"/>
        <w:gridCol w:w="810"/>
        <w:gridCol w:w="990"/>
        <w:gridCol w:w="792"/>
      </w:tblGrid>
      <w:tr w:rsidR="00774863" w:rsidRPr="00B9014B" w14:paraId="7F8B9C06" w14:textId="77777777" w:rsidTr="00397C3D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44B84" w14:textId="77777777" w:rsidR="00774863" w:rsidRPr="00B9014B" w:rsidRDefault="00774863" w:rsidP="00B8114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Criteriu de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B81149"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eligibilitate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12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Expert 1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58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Expert 2</w:t>
            </w:r>
          </w:p>
        </w:tc>
      </w:tr>
      <w:tr w:rsidR="00774863" w:rsidRPr="00B9014B" w14:paraId="606D92BD" w14:textId="77777777" w:rsidTr="002D4538">
        <w:trPr>
          <w:trHeight w:hRule="exact" w:val="595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D06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8FD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722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8E3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 este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val="ro-RO"/>
              </w:rPr>
              <w:t xml:space="preserve"> 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cazul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0561" w14:textId="77777777" w:rsidR="00774863" w:rsidRPr="00B9014B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Obs.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45B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368B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 xml:space="preserve"> 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68E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Nu este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val="ro-RO"/>
              </w:rPr>
              <w:t xml:space="preserve"> </w:t>
            </w: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cazul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7FA4" w14:textId="77777777" w:rsidR="00774863" w:rsidRPr="00B9014B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Obs.</w:t>
            </w:r>
          </w:p>
        </w:tc>
      </w:tr>
      <w:tr w:rsidR="00774863" w:rsidRPr="00B9014B" w14:paraId="6568F5EA" w14:textId="77777777" w:rsidTr="00290AB8">
        <w:trPr>
          <w:trHeight w:hRule="exact" w:val="61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4688" w14:textId="29AC889D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1.Solicitantul se încadrează în categoria solicitanților eligibili?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C28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5BF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577F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562A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77B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FBC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B37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23AB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FC93FF7" w14:textId="77777777" w:rsidTr="008C529A">
        <w:trPr>
          <w:trHeight w:hRule="exact" w:val="153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4F4" w14:textId="0439F26A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2.</w:t>
            </w:r>
            <w:r w:rsidR="00C8647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și/sau reprezentantul legal NU se încadrează în niciuna din situațiile de neeligibilitate prezentate în Declarația de eligibilitate</w:t>
            </w:r>
            <w:r w:rsidR="008C52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din cererea de finanțare</w:t>
            </w:r>
            <w:r w:rsidR="00C8647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B5A6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CD7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9C0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D7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EE04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D0D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9E1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F68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6198886" w14:textId="77777777" w:rsidTr="00C86474">
        <w:trPr>
          <w:trHeight w:hRule="exact" w:val="107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AFA4" w14:textId="3898ED10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3.</w:t>
            </w:r>
            <w:bookmarkStart w:id="2" w:name="_Hlk133229794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capacității de finanțare a proiectului pentru cheltuielile neeligibile</w:t>
            </w:r>
            <w:bookmarkEnd w:id="2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CFF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0E3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0A1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2280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635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D39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5EC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31EF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97E8E12" w14:textId="77777777" w:rsidTr="00162F53">
        <w:trPr>
          <w:trHeight w:hRule="exact" w:val="1108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4954" w14:textId="0992E4AB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lastRenderedPageBreak/>
              <w:t>4.</w:t>
            </w:r>
            <w:bookmarkStart w:id="3" w:name="_Hlk133229827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se angajează că vă asigura mentenanța investiției pe o perioadă de minimum 5 ani de la data ultimei plăți</w:t>
            </w:r>
            <w:bookmarkEnd w:id="3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4C1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DFB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704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4E20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D34D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1B3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22E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303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EC3FE0" w:rsidRPr="00B9014B" w14:paraId="7D33834B" w14:textId="77777777" w:rsidTr="00774740">
        <w:trPr>
          <w:trHeight w:hRule="exact" w:val="82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9F70" w14:textId="285CA86D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bookmarkStart w:id="4" w:name="_Hlk111621928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5.</w:t>
            </w:r>
            <w:bookmarkStart w:id="5" w:name="_Hlk133229862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implementării proiectului pe raza UAT-ului</w:t>
            </w:r>
            <w:bookmarkEnd w:id="5"/>
            <w:r w:rsidR="00C1741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  <w:bookmarkEnd w:id="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2F6E" w14:textId="77777777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5B16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49D0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7CD7" w14:textId="77777777" w:rsidR="00EC3FE0" w:rsidRPr="00B9014B" w:rsidRDefault="00EC3FE0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1A80" w14:textId="77777777" w:rsidR="00EC3FE0" w:rsidRPr="00B9014B" w:rsidRDefault="00EC3FE0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648A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B2EA" w14:textId="77777777" w:rsidR="00EC3FE0" w:rsidRPr="00B9014B" w:rsidRDefault="00EC3FE0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7800" w14:textId="77777777" w:rsidR="00EC3FE0" w:rsidRPr="00B9014B" w:rsidRDefault="00EC3FE0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66277A5F" w14:textId="77777777" w:rsidTr="00774740">
        <w:trPr>
          <w:trHeight w:hRule="exact" w:val="161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1052" w14:textId="47739E30" w:rsidR="00774863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6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774740">
              <w:t xml:space="preserve"> </w:t>
            </w:r>
            <w:bookmarkStart w:id="6" w:name="_Hlk133230654"/>
            <w:r w:rsidR="00774740" w:rsidRP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face dovada faptului că terenul pe care urmează a se efectua investiția îndeplinește cerințele din ghidul specific</w:t>
            </w:r>
            <w:r w:rsidR="007747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(aplicabil pentru platforma comunală)</w:t>
            </w:r>
            <w:bookmarkEnd w:id="6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415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786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EA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A70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E839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86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741A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BD86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CD5DB4" w:rsidRPr="00B9014B" w14:paraId="3EEEB9C3" w14:textId="77777777" w:rsidTr="00162F53">
        <w:trPr>
          <w:trHeight w:hRule="exact" w:val="15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6D4D" w14:textId="48FA0458" w:rsidR="00CD5DB4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7</w:t>
            </w:r>
            <w:r w:rsidR="00CD5DB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În cazul sistemelor comunale integrate pentru comunități cu platforme comunale existente, solicitantul face dovada faptului că proiectul îndeplinește cumulativ cerințe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le din ghidul specific</w:t>
            </w:r>
            <w:r w:rsidR="00CD5DB4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CDD5" w14:textId="77777777" w:rsidR="00CD5DB4" w:rsidRPr="00B9014B" w:rsidRDefault="00CD5DB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A52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42BE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3C87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E826" w14:textId="77777777" w:rsidR="00CD5DB4" w:rsidRPr="00B9014B" w:rsidRDefault="00CD5DB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E33A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17CA" w14:textId="77777777" w:rsidR="00CD5DB4" w:rsidRPr="00B9014B" w:rsidRDefault="00CD5DB4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3A1" w14:textId="77777777" w:rsidR="00CD5DB4" w:rsidRPr="00B9014B" w:rsidRDefault="00CD5DB4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C17417" w:rsidRPr="00B9014B" w14:paraId="60E5EF51" w14:textId="77777777" w:rsidTr="00B03DC1">
        <w:trPr>
          <w:trHeight w:hRule="exact" w:val="303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CE04" w14:textId="1CEEA939" w:rsidR="00C17417" w:rsidRPr="00B9014B" w:rsidRDefault="003B3D4C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highlight w:val="yellow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8</w:t>
            </w:r>
            <w:r w:rsidR="00C1741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>
              <w:t xml:space="preserve"> </w:t>
            </w:r>
            <w:bookmarkStart w:id="7" w:name="_Hlk133233121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Solicitantul a prezentat în cererea de finanțare amplasamentul terenului pe care se va implementa proiectul și a declarat că amplasamentul </w:t>
            </w:r>
            <w:r w:rsidR="008C52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respectă prevederile</w:t>
            </w:r>
            <w:r w:rsidR="0078069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Ordinul</w:t>
            </w:r>
            <w:r w:rsidR="008C52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ui</w:t>
            </w:r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Ministrului Sănătății nr. 119/2014 pentru aprobarea normelor de igienă și sănătate publică privind mediul de viață al populației, cu modificările și completările ulterioare</w:t>
            </w:r>
            <w:bookmarkEnd w:id="7"/>
            <w:r w:rsidR="00B03D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, precum și cu H.G. 930/2005, cu modificările și completările ulterioare</w:t>
            </w:r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08F" w14:textId="77777777" w:rsidR="00C17417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03A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1658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D635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77D" w14:textId="77777777" w:rsidR="00C17417" w:rsidRPr="00B9014B" w:rsidRDefault="00C1741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ADC8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B469" w14:textId="77777777" w:rsidR="00C17417" w:rsidRPr="00B9014B" w:rsidRDefault="00C1741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991" w14:textId="77777777" w:rsidR="00C17417" w:rsidRPr="00B9014B" w:rsidRDefault="00C17417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2CB134AC" w14:textId="77777777" w:rsidTr="002663BB">
        <w:trPr>
          <w:trHeight w:hRule="exact" w:val="116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323F" w14:textId="0BBB03B6" w:rsidR="00774863" w:rsidRPr="00B9014B" w:rsidRDefault="003B3D4C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bookmarkStart w:id="8" w:name="_Hlk130475157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9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Solicitantul se </w:t>
            </w:r>
            <w:r w:rsidR="008C52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asigură că fracția lichidă va fi colectată separat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  <w:bookmarkEnd w:id="8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94DE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DC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F80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3A3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59DA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BC10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0A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EEAE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AB3707" w:rsidRPr="00B9014B" w14:paraId="6E83930A" w14:textId="77777777" w:rsidTr="008C529A">
        <w:trPr>
          <w:trHeight w:hRule="exact" w:val="99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8106" w14:textId="68BBAEB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10.</w:t>
            </w:r>
            <w:bookmarkStart w:id="9" w:name="_Hlk133233333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Solicitantul se angajează să utilizeze în mod conform platforma</w:t>
            </w:r>
            <w:bookmarkEnd w:id="9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85F1" w14:textId="7777777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253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079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B63E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6521" w14:textId="77777777" w:rsidR="00AB3707" w:rsidRPr="00B9014B" w:rsidRDefault="00AB3707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7F87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1E09" w14:textId="77777777" w:rsidR="00AB3707" w:rsidRPr="00B9014B" w:rsidRDefault="00AB3707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764" w14:textId="77777777" w:rsidR="00AB3707" w:rsidRPr="00B9014B" w:rsidRDefault="00AB3707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63FA0B5D" w14:textId="77777777" w:rsidTr="002663BB">
        <w:trPr>
          <w:trHeight w:hRule="exact" w:val="2126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6B73" w14:textId="006AF67E" w:rsidR="00774863" w:rsidRPr="00B9014B" w:rsidRDefault="00CE565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10" w:name="_Hlk130475548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Activitățile propuse prin proiect se încadrează în acțiunile eligibile specifice sprijinite în cadrul prezentei Investiții</w:t>
            </w:r>
            <w:bookmarkEnd w:id="10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E0C2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655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A5E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6CF5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A4E8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3112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62B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FBF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114091E" w14:textId="77777777" w:rsidTr="002663BB">
        <w:trPr>
          <w:trHeight w:hRule="exact" w:val="1207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DD58" w14:textId="09A09938" w:rsidR="00774863" w:rsidRPr="002663BB" w:rsidRDefault="00CD5DB4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lang w:val="ro-RO"/>
              </w:rPr>
            </w:pPr>
            <w:r w:rsidRPr="002663B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lastRenderedPageBreak/>
              <w:t>1</w:t>
            </w:r>
            <w:r w:rsidR="00AB3707" w:rsidRPr="002663B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2</w:t>
            </w:r>
            <w:r w:rsidR="00774863" w:rsidRPr="002663B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11" w:name="_Hlk133233480"/>
            <w:r w:rsidR="00162F53" w:rsidRPr="002663B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reflectă necesitățile la nivel local</w:t>
            </w:r>
            <w:bookmarkEnd w:id="11"/>
            <w:r w:rsidR="002663BB" w:rsidRPr="002663B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și este dimensionat </w:t>
            </w:r>
            <w:r w:rsidR="004164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luând în considerare efectivele de cel puțin 500 UVM necesare aplicării la finanțare</w:t>
            </w:r>
            <w:r w:rsidR="00774863" w:rsidRPr="002663B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7D97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F72E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53C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291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9CB0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DD28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43D5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4FC5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1E53964A" w14:textId="77777777" w:rsidTr="002663BB">
        <w:trPr>
          <w:trHeight w:hRule="exact" w:val="149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6C4F" w14:textId="1C1E77F4" w:rsidR="00774863" w:rsidRPr="00B9014B" w:rsidRDefault="004C1462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3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162F53">
              <w:t xml:space="preserve"> </w:t>
            </w:r>
            <w:bookmarkStart w:id="12" w:name="_Hlk133235824"/>
            <w:r w:rsidR="00162F53" w:rsidRP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se încadrează în valoarea maximă eligibilă</w:t>
            </w:r>
            <w:bookmarkEnd w:id="12"/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FA07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487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9B8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0ECB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5FC8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53ED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5D86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C0E2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774863" w:rsidRPr="00B9014B" w14:paraId="04033BF8" w14:textId="77777777" w:rsidTr="002663BB">
        <w:trPr>
          <w:trHeight w:hRule="exact" w:val="143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A725" w14:textId="3FCC8B6B" w:rsidR="00774863" w:rsidRPr="00B9014B" w:rsidRDefault="004C1462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4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r w:rsidR="008C52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propus spre finanțare include doar activități desfășurate după 1 februarie 2020</w:t>
            </w:r>
            <w:r w:rsidR="00774863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13CE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85BF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EE44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8689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1BD2" w14:textId="77777777" w:rsidR="00774863" w:rsidRPr="00B9014B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3043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669C" w14:textId="77777777" w:rsidR="00774863" w:rsidRPr="00B9014B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5AA5" w14:textId="77777777" w:rsidR="00774863" w:rsidRPr="00B9014B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DA4D13" w:rsidRPr="00B9014B" w14:paraId="195122B7" w14:textId="77777777" w:rsidTr="002663BB">
        <w:trPr>
          <w:trHeight w:hRule="exact" w:val="137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CF5" w14:textId="095A4FB5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5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.Perioada de implementare a proiectului nu depășește 30.06.2026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D127" w14:textId="77777777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050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386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6C43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255A" w14:textId="77777777" w:rsidR="00DA4D13" w:rsidRPr="00B9014B" w:rsidRDefault="00DA4D1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AD76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5172" w14:textId="77777777" w:rsidR="00DA4D13" w:rsidRPr="00B9014B" w:rsidRDefault="00DA4D1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6A7D" w14:textId="77777777" w:rsidR="00DA4D13" w:rsidRPr="00B9014B" w:rsidRDefault="00DA4D1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03756B" w:rsidRPr="00B9014B" w14:paraId="42B958FC" w14:textId="77777777" w:rsidTr="002663BB">
        <w:trPr>
          <w:trHeight w:hRule="exact" w:val="128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19F" w14:textId="55D86597" w:rsidR="0003756B" w:rsidRPr="00B9014B" w:rsidRDefault="004C1462" w:rsidP="002C1DEA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6</w:t>
            </w:r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.Proiectul respectă principiul „Do No </w:t>
            </w:r>
            <w:proofErr w:type="spellStart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Significant</w:t>
            </w:r>
            <w:proofErr w:type="spellEnd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Harm</w:t>
            </w:r>
            <w:proofErr w:type="spellEnd"/>
            <w:r w:rsidR="00AB3707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” (DNSH)?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3B22" w14:textId="77777777" w:rsidR="0003756B" w:rsidRPr="00B9014B" w:rsidRDefault="0003756B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4DEE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7B6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BB85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C550" w14:textId="77777777" w:rsidR="0003756B" w:rsidRPr="00B9014B" w:rsidRDefault="0003756B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92C3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10B1" w14:textId="77777777" w:rsidR="0003756B" w:rsidRPr="00B9014B" w:rsidRDefault="0003756B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2594" w14:textId="77777777" w:rsidR="0003756B" w:rsidRPr="00B9014B" w:rsidRDefault="0003756B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  <w:tr w:rsidR="004A66AF" w:rsidRPr="00B9014B" w14:paraId="0DAC6B7B" w14:textId="77777777" w:rsidTr="002663BB">
        <w:trPr>
          <w:trHeight w:hRule="exact" w:val="1298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F465" w14:textId="3FBBDC0B" w:rsidR="004A66AF" w:rsidRPr="00B9014B" w:rsidRDefault="004A66AF" w:rsidP="002C1DEA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1</w:t>
            </w:r>
            <w:r w:rsidR="00162F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7</w:t>
            </w:r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.</w:t>
            </w:r>
            <w:bookmarkStart w:id="13" w:name="_Hlk130476474"/>
            <w:r w:rsidR="00290AB8"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Proiectul respectă principiile privind dezvoltarea durabilă, egalitatea de șanse, de gen, nediscriminarea, accesibilitatea</w:t>
            </w:r>
            <w:bookmarkEnd w:id="13"/>
            <w:r w:rsidRPr="00B90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7E96" w14:textId="77777777" w:rsidR="004A66AF" w:rsidRPr="00B9014B" w:rsidRDefault="004A66AF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2DA9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9F43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9246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6576" w14:textId="77777777" w:rsidR="004A66AF" w:rsidRPr="00B9014B" w:rsidRDefault="004A66AF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E7F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0715" w14:textId="77777777" w:rsidR="004A66AF" w:rsidRPr="00B9014B" w:rsidRDefault="004A66AF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550B" w14:textId="77777777" w:rsidR="004A66AF" w:rsidRPr="00B9014B" w:rsidRDefault="004A66AF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</w:pPr>
          </w:p>
        </w:tc>
      </w:tr>
    </w:tbl>
    <w:p w14:paraId="45FA790F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</w:pPr>
    </w:p>
    <w:p w14:paraId="35031C87" w14:textId="77777777" w:rsidR="00901872" w:rsidRPr="00B9014B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o-RO"/>
        </w:rPr>
        <w:t>Concluzie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:</w:t>
      </w:r>
    </w:p>
    <w:p w14:paraId="536A25FB" w14:textId="77777777" w:rsidR="001955A0" w:rsidRPr="00B9014B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</w:pPr>
    </w:p>
    <w:p w14:paraId="2A3FFE34" w14:textId="77777777" w:rsidR="00901872" w:rsidRPr="00B9014B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Cererea de finanțare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[</w:t>
      </w:r>
      <w:r w:rsidR="00901872" w:rsidRPr="00B9014B">
        <w:rPr>
          <w:rFonts w:ascii="Times New Roman" w:eastAsia="Times New Roman" w:hAnsi="Times New Roman" w:cs="Times New Roman"/>
          <w:i/>
          <w:iCs/>
          <w:sz w:val="24"/>
          <w:szCs w:val="24"/>
          <w:lang w:val="ro-RO"/>
        </w:rPr>
        <w:t xml:space="preserve">respectă / nu </w:t>
      </w:r>
      <w:r w:rsidR="00901872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respectă]</w:t>
      </w:r>
      <w:r w:rsidR="00901872" w:rsidRPr="00B9014B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criteriile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eligibilitate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,</w:t>
      </w:r>
      <w:r w:rsidR="00901872" w:rsidRPr="00B9014B">
        <w:rPr>
          <w:rFonts w:ascii="Times New Roman" w:eastAsia="Times New Roman" w:hAnsi="Times New Roman" w:cs="Times New Roman"/>
          <w:spacing w:val="2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contribuie la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realizarea obiectivelor</w:t>
      </w:r>
      <w:r w:rsidR="00901872" w:rsidRPr="00B9014B">
        <w:rPr>
          <w:rFonts w:ascii="Times New Roman" w:eastAsia="Times New Roman" w:hAnsi="Times New Roman" w:cs="Times New Roman"/>
          <w:spacing w:val="9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Planului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Național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Redresare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Reziliență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2020</w:t>
      </w:r>
      <w:r w:rsidR="00901872" w:rsidRPr="00B9014B">
        <w:rPr>
          <w:rFonts w:ascii="Times New Roman" w:eastAsia="Times New Roman" w:hAnsi="Times New Roman" w:cs="Times New Roman"/>
          <w:spacing w:val="8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2026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este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în</w:t>
      </w:r>
      <w:r w:rsidR="00901872" w:rsidRPr="00B9014B">
        <w:rPr>
          <w:rFonts w:ascii="Times New Roman" w:eastAsia="Times New Roman" w:hAnsi="Times New Roman" w:cs="Times New Roman"/>
          <w:spacing w:val="7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conformitate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cu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legislația</w:t>
      </w:r>
      <w:r w:rsidR="00901872" w:rsidRPr="00B9014B">
        <w:rPr>
          <w:rFonts w:ascii="Times New Roman" w:eastAsia="Times New Roman" w:hAnsi="Times New Roman" w:cs="Times New Roman"/>
          <w:spacing w:val="6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națională</w:t>
      </w:r>
      <w:r w:rsidR="00901872" w:rsidRPr="00B9014B">
        <w:rPr>
          <w:rFonts w:ascii="Times New Roman" w:eastAsia="Times New Roman" w:hAnsi="Times New Roman" w:cs="Times New Roman"/>
          <w:spacing w:val="49"/>
          <w:sz w:val="24"/>
          <w:szCs w:val="24"/>
          <w:lang w:val="ro-RO"/>
        </w:rPr>
        <w:t xml:space="preserve"> </w:t>
      </w:r>
      <w:r w:rsidR="00901872" w:rsidRPr="00B9014B">
        <w:rPr>
          <w:rFonts w:ascii="Times New Roman" w:eastAsia="Times New Roman" w:hAnsi="Times New Roman" w:cs="Times New Roman"/>
          <w:sz w:val="24"/>
          <w:szCs w:val="24"/>
          <w:lang w:val="ro-RO"/>
        </w:rPr>
        <w:t>și UE.</w:t>
      </w:r>
    </w:p>
    <w:p w14:paraId="7407D991" w14:textId="77777777" w:rsidR="001F3712" w:rsidRPr="00B9014B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pPr w:leftFromText="180" w:rightFromText="180" w:vertAnchor="text" w:horzAnchor="margin" w:tblpY="9"/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336"/>
        <w:gridCol w:w="2337"/>
        <w:gridCol w:w="2354"/>
      </w:tblGrid>
      <w:tr w:rsidR="002663BB" w:rsidRPr="00B9014B" w14:paraId="6BED4989" w14:textId="77777777" w:rsidTr="002663BB">
        <w:tc>
          <w:tcPr>
            <w:tcW w:w="2395" w:type="dxa"/>
          </w:tcPr>
          <w:p w14:paraId="5DC8A43D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Elaborat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7551A601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Consilier verificator 1 – Serviciul Investiții C3</w:t>
            </w:r>
          </w:p>
          <w:p w14:paraId="585A5924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2336" w:type="dxa"/>
          </w:tcPr>
          <w:p w14:paraId="1D1A9FC2" w14:textId="77777777" w:rsidR="002663B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Verificat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216F9B9D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Consilier verificator 2 – Serviciul Investiții C3</w:t>
            </w:r>
          </w:p>
          <w:p w14:paraId="51B18A1C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Nume și prenume</w:t>
            </w:r>
          </w:p>
        </w:tc>
        <w:tc>
          <w:tcPr>
            <w:tcW w:w="2337" w:type="dxa"/>
          </w:tcPr>
          <w:p w14:paraId="230C373B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Avizat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26AF8ADB" w14:textId="3BF1DC4F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Șef Serviciul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Investiții C3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376EC4C8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2354" w:type="dxa"/>
          </w:tcPr>
          <w:p w14:paraId="2F80029A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Aprobat</w:t>
            </w: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14:paraId="5CF08E88" w14:textId="7EEFE45B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Director Direcția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Investiții C1 și C3</w:t>
            </w:r>
          </w:p>
          <w:p w14:paraId="1398E747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Nume și prenume</w:t>
            </w:r>
          </w:p>
        </w:tc>
      </w:tr>
      <w:tr w:rsidR="002663BB" w:rsidRPr="00B9014B" w14:paraId="0B5FCF69" w14:textId="77777777" w:rsidTr="002663BB">
        <w:trPr>
          <w:trHeight w:val="946"/>
        </w:trPr>
        <w:tc>
          <w:tcPr>
            <w:tcW w:w="2395" w:type="dxa"/>
          </w:tcPr>
          <w:p w14:paraId="092AF633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Semnătura:</w:t>
            </w:r>
          </w:p>
          <w:p w14:paraId="5033A585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36" w:type="dxa"/>
          </w:tcPr>
          <w:p w14:paraId="6861B27C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070930B8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</w:tcPr>
          <w:p w14:paraId="069EA504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0F2D3757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354" w:type="dxa"/>
          </w:tcPr>
          <w:p w14:paraId="54B0B083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Semnătura:</w:t>
            </w:r>
          </w:p>
          <w:p w14:paraId="19707C5E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2663BB" w:rsidRPr="00B9014B" w14:paraId="7C1B5CD3" w14:textId="77777777" w:rsidTr="002663BB">
        <w:trPr>
          <w:trHeight w:val="541"/>
        </w:trPr>
        <w:tc>
          <w:tcPr>
            <w:tcW w:w="2395" w:type="dxa"/>
          </w:tcPr>
          <w:p w14:paraId="75A49787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336" w:type="dxa"/>
          </w:tcPr>
          <w:p w14:paraId="46561293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337" w:type="dxa"/>
          </w:tcPr>
          <w:p w14:paraId="6F13670B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  <w:tc>
          <w:tcPr>
            <w:tcW w:w="2354" w:type="dxa"/>
          </w:tcPr>
          <w:p w14:paraId="56650270" w14:textId="77777777" w:rsidR="002663BB" w:rsidRPr="00B9014B" w:rsidRDefault="002663BB" w:rsidP="002663B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9014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o-RO"/>
              </w:rPr>
              <w:t>Data:</w:t>
            </w:r>
          </w:p>
        </w:tc>
      </w:tr>
    </w:tbl>
    <w:p w14:paraId="6C329738" w14:textId="77777777" w:rsidR="001F3712" w:rsidRPr="00B9014B" w:rsidRDefault="001F3712" w:rsidP="001F371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3F637F77" w14:textId="77777777" w:rsidR="00D10EDD" w:rsidRPr="00B9014B" w:rsidRDefault="00D10EDD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6F17996" w14:textId="77777777" w:rsidR="001357F3" w:rsidRPr="00B9014B" w:rsidRDefault="001357F3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Metodologie de verificare a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Grilei de verificare a conformității administrative și a eligibilității</w:t>
      </w:r>
    </w:p>
    <w:p w14:paraId="28D26222" w14:textId="6C5C1A53" w:rsidR="001357F3" w:rsidRPr="00B9014B" w:rsidRDefault="001357F3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  <w:r w:rsidRPr="00B9014B">
        <w:rPr>
          <w:i/>
          <w:lang w:val="ro-RO"/>
        </w:rPr>
        <w:t xml:space="preserve">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>Solicitantul se încadrează în categoria solicitanților eligibili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649C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649C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dacă </w:t>
      </w:r>
      <w:r w:rsidR="00862E3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>depuse</w:t>
      </w:r>
      <w:r w:rsidR="00862E3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documentele obligatorii pentru tipul de solicitant 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selectat în Cererea de finanțare, iar din documentele depuse reiese că solicitantul se încadrează în tipul de solicitanți eligibili specificați în </w:t>
      </w:r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ghidul specific</w:t>
      </w:r>
      <w:r w:rsidR="00162F53">
        <w:rPr>
          <w:rFonts w:ascii="Times New Roman" w:hAnsi="Times New Roman" w:cs="Times New Roman"/>
          <w:sz w:val="24"/>
          <w:szCs w:val="24"/>
          <w:lang w:val="ro-RO"/>
        </w:rPr>
        <w:t xml:space="preserve"> – UAT-uri</w:t>
      </w:r>
      <w:r w:rsidR="0026190E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A0B88E5" w14:textId="4A4ACF96" w:rsidR="0026190E" w:rsidRPr="00B9014B" w:rsidRDefault="0026190E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Solicitantul și/ sau reprezentatul legal NU se încadrează în niciuna din </w:t>
      </w:r>
      <w:r w:rsidR="002663BB" w:rsidRPr="00B9014B">
        <w:rPr>
          <w:rFonts w:ascii="Times New Roman" w:hAnsi="Times New Roman" w:cs="Times New Roman"/>
          <w:i/>
          <w:sz w:val="24"/>
          <w:szCs w:val="24"/>
          <w:lang w:val="ro-RO"/>
        </w:rPr>
        <w:t>situațiile</w:t>
      </w:r>
      <w:r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neeligibilitate 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se verifică </w:t>
      </w:r>
      <w:bookmarkStart w:id="14" w:name="_Hlk130474460"/>
      <w:r w:rsidR="0074710F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dacă solicitantul/reprezentantul legal și-a asumat prevederile din </w:t>
      </w:r>
      <w:r w:rsidR="00671F8D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</w:t>
      </w:r>
      <w:r w:rsidR="00B0175F" w:rsidRPr="00B9014B">
        <w:rPr>
          <w:rFonts w:ascii="Times New Roman" w:hAnsi="Times New Roman" w:cs="Times New Roman"/>
          <w:i/>
          <w:sz w:val="24"/>
          <w:szCs w:val="24"/>
          <w:lang w:val="ro-RO"/>
        </w:rPr>
        <w:t>a</w:t>
      </w:r>
      <w:r w:rsidR="00671F8D" w:rsidRPr="00B9014B">
        <w:rPr>
          <w:rFonts w:ascii="Times New Roman" w:hAnsi="Times New Roman" w:cs="Times New Roman"/>
          <w:i/>
          <w:sz w:val="24"/>
          <w:szCs w:val="24"/>
          <w:lang w:val="ro-RO"/>
        </w:rPr>
        <w:t>ția de eligibilitate</w:t>
      </w:r>
      <w:r w:rsidR="008C529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inclusă în cererea de finanțare</w:t>
      </w:r>
      <w:bookmarkEnd w:id="14"/>
      <w:r w:rsidR="00290AB8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78F8B2A" w14:textId="58D8A4CF" w:rsidR="0074710F" w:rsidRPr="00B9014B" w:rsidRDefault="0074710F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="00162F53" w:rsidRPr="00162F53">
        <w:t xml:space="preserve"> </w:t>
      </w:r>
      <w:r w:rsidR="00162F53" w:rsidRPr="00162F53">
        <w:rPr>
          <w:rFonts w:ascii="Times New Roman" w:hAnsi="Times New Roman" w:cs="Times New Roman"/>
          <w:i/>
          <w:sz w:val="24"/>
          <w:szCs w:val="24"/>
          <w:lang w:val="ro-RO"/>
        </w:rPr>
        <w:t>Solicitantul face dovada capacității de finanțare a proiectului pentru cheltuielile neeligibile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– </w:t>
      </w:r>
      <w:bookmarkStart w:id="15" w:name="_Hlk130474542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Declarația de angajament </w:t>
      </w:r>
      <w:bookmarkEnd w:id="15"/>
      <w:r w:rsidR="008C529A">
        <w:rPr>
          <w:rFonts w:ascii="Times New Roman" w:hAnsi="Times New Roman" w:cs="Times New Roman"/>
          <w:i/>
          <w:sz w:val="24"/>
          <w:szCs w:val="24"/>
          <w:lang w:val="ro-RO"/>
        </w:rPr>
        <w:t>inclusă în cererea de finanțare</w:t>
      </w:r>
      <w:r w:rsidR="00B0175F" w:rsidRPr="00B9014B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78DA9927" w14:textId="5FD911BE" w:rsidR="00862E39" w:rsidRPr="00B9014B" w:rsidRDefault="00B0175F" w:rsidP="00D10EDD">
      <w:pPr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r w:rsidR="00162F53" w:rsidRPr="00162F53">
        <w:rPr>
          <w:rFonts w:ascii="Times New Roman" w:hAnsi="Times New Roman" w:cs="Times New Roman"/>
          <w:i/>
          <w:sz w:val="24"/>
          <w:szCs w:val="24"/>
          <w:lang w:val="ro-RO"/>
        </w:rPr>
        <w:t xml:space="preserve">Solicitantul se angajează că vă asigura mentenanța investiției pe o perioadă de minimum 5 ani de la data ultimei plăți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-</w:t>
      </w:r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bookmarkStart w:id="16" w:name="_Hlk130474596"/>
      <w:bookmarkStart w:id="17" w:name="_Hlk133233291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Declarația de angajament</w:t>
      </w:r>
      <w:r w:rsidR="008C529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inclusă în cererea de finanțare</w:t>
      </w:r>
      <w:bookmarkEnd w:id="16"/>
      <w:r w:rsidR="00290AB8" w:rsidRPr="00B9014B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  <w:bookmarkEnd w:id="17"/>
    </w:p>
    <w:p w14:paraId="5C4B7DCD" w14:textId="7695369D" w:rsidR="00CE5654" w:rsidRPr="00B9014B" w:rsidRDefault="00CE5654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 w:rsidR="00162F53" w:rsidRPr="00162F5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face dovada implementării proiectului pe raza UAT-ului </w:t>
      </w:r>
      <w:r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– </w:t>
      </w:r>
      <w:bookmarkStart w:id="18" w:name="_Hlk130474866"/>
      <w:r w:rsidR="00290AB8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</w:t>
      </w:r>
      <w:r w:rsidR="00EE625C">
        <w:rPr>
          <w:rFonts w:ascii="Times New Roman" w:hAnsi="Times New Roman" w:cs="Times New Roman"/>
          <w:iCs/>
          <w:sz w:val="24"/>
          <w:szCs w:val="24"/>
          <w:lang w:val="ro-RO"/>
        </w:rPr>
        <w:t>documentele de proprietate ale UAT-ului</w:t>
      </w:r>
      <w:r w:rsidR="002A3F0F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EE625C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(platforma comunală)  și acordurile proprietarilor terenurilor </w:t>
      </w:r>
      <w:bookmarkStart w:id="19" w:name="_Hlk133230885"/>
      <w:r w:rsidR="00EE625C" w:rsidRPr="00EE625C">
        <w:rPr>
          <w:rFonts w:ascii="Times New Roman" w:hAnsi="Times New Roman" w:cs="Times New Roman"/>
          <w:iCs/>
          <w:sz w:val="24"/>
          <w:szCs w:val="24"/>
          <w:lang w:val="ro-RO"/>
        </w:rPr>
        <w:t>(</w:t>
      </w:r>
      <w:r w:rsidR="002A3F0F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platformele individuale - </w:t>
      </w:r>
      <w:r w:rsidR="00EE625C" w:rsidRPr="00EE625C">
        <w:rPr>
          <w:rFonts w:ascii="Times New Roman" w:hAnsi="Times New Roman" w:cs="Times New Roman"/>
          <w:iCs/>
          <w:sz w:val="24"/>
          <w:szCs w:val="24"/>
          <w:lang w:val="ro-RO"/>
        </w:rPr>
        <w:t>sateliți ai platformei comunale)</w:t>
      </w:r>
      <w:bookmarkEnd w:id="19"/>
      <w:r w:rsidR="00EE625C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F40306">
        <w:rPr>
          <w:rFonts w:ascii="Times New Roman" w:hAnsi="Times New Roman" w:cs="Times New Roman"/>
          <w:iCs/>
          <w:sz w:val="24"/>
          <w:szCs w:val="24"/>
          <w:lang w:val="ro-RO"/>
        </w:rPr>
        <w:t>din care să reiasă că investiția se realizează pe raza UAT-ului solicitant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  <w:bookmarkEnd w:id="18"/>
    </w:p>
    <w:p w14:paraId="1B200B5B" w14:textId="2199630D" w:rsidR="00F40306" w:rsidRDefault="00CE5654" w:rsidP="00D10EDD">
      <w:pPr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F46178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F40306" w:rsidRPr="00F40306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Solicitantul face dovada faptului că terenul pe care urmează a se efectua investiția îndeplinește cerințele din ghidul specific (aplicabil pentru platforma comunală)</w:t>
      </w:r>
      <w:r w:rsidR="00F40306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 </w:t>
      </w:r>
      <w:r w:rsidR="00131936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–</w:t>
      </w:r>
      <w:r w:rsidR="00F46178" w:rsidRPr="00B9014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 </w:t>
      </w:r>
      <w:bookmarkStart w:id="20" w:name="_Hlk130476525"/>
      <w:r w:rsidR="0036170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36170E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Declarația de angajament </w:t>
      </w:r>
      <w:r w:rsidR="008C529A">
        <w:rPr>
          <w:rFonts w:ascii="Times New Roman" w:hAnsi="Times New Roman" w:cs="Times New Roman"/>
          <w:i/>
          <w:sz w:val="24"/>
          <w:szCs w:val="24"/>
          <w:lang w:val="ro-RO"/>
        </w:rPr>
        <w:t>inclusă în cererea de finanțare</w:t>
      </w:r>
      <w:bookmarkEnd w:id="20"/>
      <w:r w:rsidR="00F4030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și dacă terenul îndeplinește următoarele condiții:</w:t>
      </w:r>
    </w:p>
    <w:p w14:paraId="2A588829" w14:textId="4805E9BA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>este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asigurată suprafața minimă a terenului necesară implementării proiectului, conform proiectului – tehnic, pus la dispoziție de MMAP;</w:t>
      </w:r>
    </w:p>
    <w:p w14:paraId="216C4877" w14:textId="08CC616D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>s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e afl</w:t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>ă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în domeniul public al solicitantului; </w:t>
      </w:r>
    </w:p>
    <w:p w14:paraId="5224C037" w14:textId="0F49472C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>este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liber de sarcini sau interdicții ce afectează implementarea proiectului;</w:t>
      </w:r>
    </w:p>
    <w:p w14:paraId="66EEE6A7" w14:textId="519FAAA4" w:rsidR="00F40306" w:rsidRP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  <w:t>nu fac</w:t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>e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obiectul revendicărilor potrivit unor legi speciale sau dreptului comun; </w:t>
      </w:r>
    </w:p>
    <w:p w14:paraId="056DBE11" w14:textId="2AF65A9D" w:rsidR="00F40306" w:rsidRDefault="00F40306" w:rsidP="00F4030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lastRenderedPageBreak/>
        <w:t>•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ab/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>s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>e afl</w:t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>ă</w:t>
      </w:r>
      <w:r w:rsidRPr="00F40306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în proprietatea beneficiarului sau beneficiarul să dețină un drept real asupra imobilului-teren cel puțin până la 31.12.2035.</w:t>
      </w:r>
    </w:p>
    <w:p w14:paraId="5822E4F5" w14:textId="764F44EC" w:rsidR="00F46178" w:rsidRPr="00426D6C" w:rsidRDefault="00F40306" w:rsidP="00D10E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cazul platformelor individuale </w:t>
      </w:r>
      <w:r w:rsidRPr="00EE625C">
        <w:rPr>
          <w:rFonts w:ascii="Times New Roman" w:hAnsi="Times New Roman" w:cs="Times New Roman"/>
          <w:iCs/>
          <w:sz w:val="24"/>
          <w:szCs w:val="24"/>
          <w:lang w:val="ro-RO"/>
        </w:rPr>
        <w:t>(sateliți ai platformei comunale)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se verifică existența acordului proprietarului terenului</w:t>
      </w:r>
      <w:r w:rsidR="002663B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(Anexa 6 la ghid).</w:t>
      </w:r>
    </w:p>
    <w:p w14:paraId="66630F8D" w14:textId="77777777" w:rsidR="00426D6C" w:rsidRPr="00426D6C" w:rsidRDefault="00627E1E" w:rsidP="00426D6C">
      <w:pPr>
        <w:spacing w:after="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1E5CF9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>În cazul sistemelor comunale integrate pentru comunități cu platforme comunale existente, solicitantul face dovada faptului că proiectul îndeplinește cumulativ cerințele din ghidul specific</w:t>
      </w:r>
      <w:r w:rsidR="00810E70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810E70" w:rsidRPr="00B9014B">
        <w:rPr>
          <w:rFonts w:ascii="Times New Roman" w:hAnsi="Times New Roman" w:cs="Times New Roman"/>
          <w:sz w:val="24"/>
          <w:szCs w:val="24"/>
          <w:lang w:val="ro-RO"/>
        </w:rPr>
        <w:t>–</w:t>
      </w:r>
      <w:bookmarkStart w:id="21" w:name="_Hlk111196180"/>
      <w:r w:rsidR="0006476D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04DE" w:rsidRPr="00426D6C">
        <w:rPr>
          <w:rFonts w:ascii="Times New Roman" w:hAnsi="Times New Roman" w:cs="Times New Roman"/>
          <w:sz w:val="24"/>
          <w:szCs w:val="24"/>
          <w:lang w:val="ro-RO"/>
        </w:rPr>
        <w:t>se verifică</w:t>
      </w:r>
      <w:r w:rsidR="0006476D" w:rsidRPr="00426D6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21"/>
      <w:r w:rsidR="00426D6C" w:rsidRPr="00426D6C">
        <w:rPr>
          <w:rFonts w:ascii="Times New Roman" w:hAnsi="Times New Roman" w:cs="Times New Roman"/>
          <w:sz w:val="24"/>
          <w:szCs w:val="24"/>
          <w:lang w:val="ro-RO"/>
        </w:rPr>
        <w:t xml:space="preserve">dacă din documentele depuse de solicitant se demonstrează că proiectul va  </w:t>
      </w:r>
      <w:r w:rsidR="00426D6C"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respecta, în mod cumulativ, următoarele condiții: </w:t>
      </w:r>
    </w:p>
    <w:p w14:paraId="01588A9D" w14:textId="67042CA2" w:rsidR="00426D6C" w:rsidRPr="00426D6C" w:rsidRDefault="00426D6C" w:rsidP="00426D6C">
      <w:pPr>
        <w:pStyle w:val="ListParagraph"/>
        <w:numPr>
          <w:ilvl w:val="0"/>
          <w:numId w:val="5"/>
        </w:numPr>
        <w:spacing w:after="0"/>
        <w:ind w:hanging="72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>Platforma este existentă și operațională</w:t>
      </w:r>
      <w:r w:rsidR="008C529A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 (se verifică declarația cu privire la activitatea de colectare și valorificare a gunoiului de grajd</w:t>
      </w:r>
      <w:r w:rsidR="002663BB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 aferentă anului 2022</w:t>
      </w:r>
      <w:r w:rsidR="008C529A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); </w:t>
      </w:r>
      <w:r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 </w:t>
      </w:r>
    </w:p>
    <w:p w14:paraId="3CCA5C36" w14:textId="77777777" w:rsidR="00426D6C" w:rsidRPr="00426D6C" w:rsidRDefault="00426D6C" w:rsidP="00426D6C">
      <w:pPr>
        <w:pStyle w:val="ListParagraph"/>
        <w:numPr>
          <w:ilvl w:val="0"/>
          <w:numId w:val="5"/>
        </w:numPr>
        <w:spacing w:after="0"/>
        <w:ind w:hanging="72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Platforma este întreținută din punct de vedere tehnic; </w:t>
      </w:r>
    </w:p>
    <w:p w14:paraId="3A405FC8" w14:textId="066E73B0" w:rsidR="00426D6C" w:rsidRPr="00426D6C" w:rsidRDefault="00426D6C" w:rsidP="00426D6C">
      <w:pPr>
        <w:pStyle w:val="ListParagraph"/>
        <w:numPr>
          <w:ilvl w:val="0"/>
          <w:numId w:val="5"/>
        </w:numPr>
        <w:spacing w:after="0"/>
        <w:ind w:hanging="720"/>
        <w:jc w:val="both"/>
        <w:rPr>
          <w:rFonts w:ascii="Times New Roman" w:eastAsia="Trebuchet MS" w:hAnsi="Times New Roman" w:cs="Times New Roman"/>
          <w:sz w:val="24"/>
          <w:szCs w:val="24"/>
          <w:lang w:val="ro-RO"/>
        </w:rPr>
      </w:pPr>
      <w:r w:rsidRPr="00426D6C">
        <w:rPr>
          <w:rFonts w:ascii="Times New Roman" w:eastAsia="Trebuchet MS" w:hAnsi="Times New Roman" w:cs="Times New Roman"/>
          <w:sz w:val="24"/>
          <w:szCs w:val="24"/>
          <w:lang w:val="ro-RO"/>
        </w:rPr>
        <w:t>Echipamentele aferente platformei existente sunt mai vechi de 5 ani începând cu data intrării în proprietate</w:t>
      </w:r>
      <w:r w:rsidR="00084A44">
        <w:rPr>
          <w:rFonts w:ascii="Times New Roman" w:eastAsia="Trebuchet MS" w:hAnsi="Times New Roman" w:cs="Times New Roman"/>
          <w:sz w:val="24"/>
          <w:szCs w:val="24"/>
          <w:lang w:val="ro-RO"/>
        </w:rPr>
        <w:t xml:space="preserve"> (se verifică documentația referitoare la vechimea: certificate de înregistrare, înmatriculare, etc.)</w:t>
      </w:r>
    </w:p>
    <w:p w14:paraId="7862AE1C" w14:textId="52A74AA1" w:rsidR="00426D6C" w:rsidRPr="00426D6C" w:rsidRDefault="00426D6C" w:rsidP="00426D6C">
      <w:pPr>
        <w:spacing w:after="0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2541C403" w14:textId="79FD07C6" w:rsidR="008A7C3B" w:rsidRDefault="00865CEA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627E1E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 a prezentat în cererea de finanțare amplasamentul terenului pe care se va implementa proiectul și a declarat că amplasamentul se încadrează în distanțele minime impuse de Ordinul Ministrului Sănătății nr. 119/2014 pentru aprobarea normelor de igienă și sănătate publică privind mediul de viață al populației, cu modificările și completările ulterioare</w:t>
      </w:r>
      <w:r w:rsidR="00B03DC1">
        <w:rPr>
          <w:rFonts w:ascii="Times New Roman" w:hAnsi="Times New Roman" w:cs="Times New Roman"/>
          <w:i/>
          <w:iCs/>
          <w:sz w:val="24"/>
          <w:szCs w:val="24"/>
          <w:lang w:val="ro-RO"/>
        </w:rPr>
        <w:t>, precum și cu prevederile HG 930/2005 pentru aprobarea normelor speciale privind caracterul și mărimea zonelor de protecție sanitară și hidrogeologică</w:t>
      </w:r>
      <w:r w:rsid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CD5BB8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>–</w:t>
      </w:r>
      <w:r w:rsidR="00627E1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="00426D6C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426D6C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Declarația de </w:t>
      </w:r>
      <w:r w:rsidR="00426D6C">
        <w:rPr>
          <w:rFonts w:ascii="Times New Roman" w:hAnsi="Times New Roman" w:cs="Times New Roman"/>
          <w:i/>
          <w:sz w:val="24"/>
          <w:szCs w:val="24"/>
          <w:lang w:val="ro-RO"/>
        </w:rPr>
        <w:t>conformitate</w:t>
      </w:r>
      <w:r w:rsidR="002663B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din cererea de finanțare</w:t>
      </w:r>
      <w:r w:rsidR="00CD5BB8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CC305A4" w14:textId="3E52EA2A" w:rsidR="00375345" w:rsidRPr="00B9014B" w:rsidRDefault="0036170E" w:rsidP="00426D6C">
      <w:pPr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9.</w:t>
      </w:r>
      <w:r w:rsidRPr="00B9014B">
        <w:rPr>
          <w:lang w:val="ro-RO"/>
        </w:rPr>
        <w:t xml:space="preserve"> </w:t>
      </w:r>
      <w:r w:rsidR="00426D6C" w:rsidRPr="00426D6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Solicitantul </w:t>
      </w:r>
      <w:r w:rsidR="00084A44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>se asigură că fracția lichidă va fi colectată</w:t>
      </w:r>
      <w:r w:rsidR="00426D6C" w:rsidRPr="00426D6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o-RO"/>
        </w:rPr>
        <w:t xml:space="preserve"> separat</w:t>
      </w:r>
      <w:r w:rsidRPr="00B9014B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– </w:t>
      </w:r>
      <w:bookmarkStart w:id="22" w:name="_Hlk133233347"/>
      <w:r w:rsidR="00426D6C" w:rsidRPr="00426D6C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se verifică dacă </w:t>
      </w:r>
      <w:r w:rsidR="00416443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fermierul care va beneficia de platformă individuală și-a asumat prevederile din Declarația pe propria răspundere pentru amplasarea platformei individuale (Anexa 6 la ghidul specific)</w:t>
      </w:r>
      <w:r w:rsidR="00426D6C" w:rsidRPr="00426D6C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>;</w:t>
      </w:r>
      <w:bookmarkEnd w:id="22"/>
    </w:p>
    <w:p w14:paraId="68F72608" w14:textId="70429BBE" w:rsidR="00DF00D6" w:rsidRPr="00B9014B" w:rsidRDefault="00375345" w:rsidP="00D10ED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DF00D6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 se angajează să utilizeze în mod conform platforma</w:t>
      </w:r>
      <w:r w:rsidR="00DF00D6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- </w:t>
      </w:r>
      <w:r w:rsidR="00426D6C" w:rsidRPr="00426D6C">
        <w:rPr>
          <w:rFonts w:ascii="Times New Roman" w:hAnsi="Times New Roman" w:cs="Times New Roman"/>
          <w:sz w:val="24"/>
          <w:szCs w:val="24"/>
          <w:lang w:val="ro-RO"/>
        </w:rPr>
        <w:t xml:space="preserve">se verifică dacă solicitantul/reprezentantul legal și-a asumat prevederile din </w:t>
      </w:r>
      <w:r w:rsidR="00426D6C" w:rsidRPr="00426D6C">
        <w:rPr>
          <w:rFonts w:ascii="Times New Roman" w:hAnsi="Times New Roman" w:cs="Times New Roman"/>
          <w:i/>
          <w:iCs/>
          <w:sz w:val="24"/>
          <w:szCs w:val="24"/>
          <w:lang w:val="ro-RO"/>
        </w:rPr>
        <w:t>Declarația de angajament</w:t>
      </w:r>
      <w:r w:rsidR="00084A44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din cererea de finanțare</w:t>
      </w:r>
      <w:r w:rsidR="00DF00D6" w:rsidRPr="00B9014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11D4492" w14:textId="11F41B74" w:rsidR="00290129" w:rsidRPr="00B9014B" w:rsidRDefault="00CD5BB8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  <w:r w:rsidR="00290129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 </w:t>
      </w:r>
      <w:r w:rsidR="00375345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Activitățile propuse prin proiect se încadrează în acțiunile eligibile specifice sprijinite în cadrul prezentei Investiții 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– </w:t>
      </w:r>
      <w:bookmarkStart w:id="23" w:name="_Hlk133233780"/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verifică dacă din  documentația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tehnică</w:t>
      </w:r>
      <w:r w:rsidR="002663B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(SF) depusă de solicitant </w:t>
      </w:r>
      <w:bookmarkEnd w:id="23"/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va realiza o investiție care se încadrează în acțiunile eligibile specific</w:t>
      </w:r>
      <w:r w:rsidR="00C21480">
        <w:rPr>
          <w:rFonts w:ascii="Times New Roman" w:hAnsi="Times New Roman" w:cs="Times New Roman"/>
          <w:noProof/>
          <w:sz w:val="24"/>
          <w:szCs w:val="24"/>
          <w:lang w:val="ro-RO"/>
        </w:rPr>
        <w:t>e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conform 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g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hidului </w:t>
      </w:r>
      <w:r w:rsidR="0037534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specific</w:t>
      </w:r>
      <w:r w:rsidR="0029012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0DEBE10E" w14:textId="17B77F11" w:rsidR="00D15CD9" w:rsidRPr="00B9014B" w:rsidRDefault="00375345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12. </w:t>
      </w:r>
      <w:r w:rsidR="00C21480" w:rsidRPr="00C21480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>Proiectul reflectă necesitățile la nivel local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– </w:t>
      </w:r>
      <w:r w:rsidR="00C21480" w:rsidRPr="00C2148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se verifică dacă </w:t>
      </w:r>
      <w:r w:rsidR="00A42E41">
        <w:rPr>
          <w:rFonts w:ascii="Times New Roman" w:hAnsi="Times New Roman" w:cs="Times New Roman"/>
          <w:noProof/>
          <w:sz w:val="24"/>
          <w:szCs w:val="24"/>
          <w:lang w:val="ro-RO"/>
        </w:rPr>
        <w:t>platformele solicitate sunt corelate cu numărul de animale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="00416443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Pentru a putea beneficia de o astfel de platformă de gunoi de grajd, este necesar un număr de cel puțin 500 de UVM. </w:t>
      </w:r>
      <w:r w:rsidR="00936933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Calculul pentru dimensionarea platformei comunale se va face folosind Calculatorul anexat la ghid (Anexa 8). </w:t>
      </w:r>
    </w:p>
    <w:p w14:paraId="55F6375D" w14:textId="772038DB" w:rsidR="00375345" w:rsidRPr="00B9014B" w:rsidRDefault="00D15CD9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lastRenderedPageBreak/>
        <w:t xml:space="preserve">13. </w:t>
      </w:r>
      <w:r w:rsidR="00E508A6" w:rsidRPr="00E508A6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>Proiectul propus spre finanțare se încadrează în valoarea maximă eligibilă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 –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se verifică 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dacă valoarea proiectului se încadrează în valoarea maximă eligibilă menționată la punctul 1.5.2 din ghidul specific;</w:t>
      </w:r>
    </w:p>
    <w:p w14:paraId="3ADC6FA1" w14:textId="62A3E223" w:rsidR="00366798" w:rsidRPr="00B9014B" w:rsidRDefault="00DF00D6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4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="00B14AE6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>Proiectul propus spre finanțare include doar activități desfășurate după 1 februarie 2020</w:t>
      </w:r>
      <w:r w:rsidR="00C97DB5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 xml:space="preserve"> – 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se verifică </w:t>
      </w:r>
      <w:r w:rsidR="00B14AE6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ca activitățile propuse prin proiect se realizează după 1 februarie 2020</w:t>
      </w:r>
      <w:r w:rsidR="00C97DB5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44D34C39" w14:textId="2EC86363" w:rsidR="00D15CD9" w:rsidRPr="00B9014B" w:rsidRDefault="00D15CD9" w:rsidP="00D10E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5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. </w:t>
      </w:r>
      <w:r w:rsidRPr="00B9014B">
        <w:rPr>
          <w:rFonts w:ascii="Times New Roman" w:hAnsi="Times New Roman" w:cs="Times New Roman"/>
          <w:i/>
          <w:iCs/>
          <w:noProof/>
          <w:sz w:val="24"/>
          <w:szCs w:val="24"/>
          <w:lang w:val="ro-RO"/>
        </w:rPr>
        <w:t xml:space="preserve">Perioada de implementare a proiectului nu depășește 30.06.2026 – </w:t>
      </w: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se verifică ca perioada de implementare să nu depășească 30.06.2026</w:t>
      </w:r>
    </w:p>
    <w:p w14:paraId="48720329" w14:textId="1A2DD82C" w:rsidR="00B14AE6" w:rsidRPr="00B9014B" w:rsidRDefault="00CD5DB4" w:rsidP="00D10E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noProof/>
          <w:sz w:val="24"/>
          <w:szCs w:val="24"/>
          <w:lang w:val="ro-RO"/>
        </w:rPr>
        <w:t>6</w:t>
      </w:r>
      <w:r w:rsidR="001032F8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  <w:r w:rsidR="00B14AE6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B14AE6" w:rsidRPr="00B9014B">
        <w:rPr>
          <w:rFonts w:ascii="Times New Roman" w:hAnsi="Times New Roman" w:cs="Times New Roman"/>
          <w:i/>
          <w:noProof/>
          <w:sz w:val="24"/>
          <w:szCs w:val="24"/>
          <w:lang w:val="ro-RO"/>
        </w:rPr>
        <w:t>Proiectul respectă principiul „Do No Significant Harm” (DNSH)</w:t>
      </w:r>
      <w:r w:rsidR="001032F8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D15CD9" w:rsidRPr="00B9014B">
        <w:rPr>
          <w:rFonts w:ascii="Times New Roman" w:hAnsi="Times New Roman" w:cs="Times New Roman"/>
          <w:noProof/>
          <w:sz w:val="24"/>
          <w:szCs w:val="24"/>
          <w:lang w:val="ro-RO"/>
        </w:rPr>
        <w:t>– se verifică declarația DNSH (Anexa 5)</w:t>
      </w:r>
    </w:p>
    <w:p w14:paraId="0EE64CAC" w14:textId="77777777" w:rsidR="00D15CD9" w:rsidRPr="00B9014B" w:rsidRDefault="00D15CD9" w:rsidP="00D10E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10839635" w14:textId="5AAB36DA" w:rsidR="005232FE" w:rsidRPr="008A7C3B" w:rsidRDefault="004C1462" w:rsidP="008A7C3B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9014B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E508A6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B9014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D10EDD" w:rsidRPr="00B9014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15CD9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 respectă principiile privind dezvoltarea durabilă, egalitatea de șanse, de gen, nediscriminarea, accesibilitatea</w:t>
      </w:r>
      <w:r w:rsidR="005232FE" w:rsidRPr="00B9014B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– </w:t>
      </w:r>
      <w:r w:rsidR="005232F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se verifică dacă solicitantul/reprezentantul legal și-a asumat prevederile din </w:t>
      </w:r>
      <w:r w:rsidR="005232FE" w:rsidRPr="00B9014B">
        <w:rPr>
          <w:rFonts w:ascii="Times New Roman" w:hAnsi="Times New Roman" w:cs="Times New Roman"/>
          <w:i/>
          <w:sz w:val="24"/>
          <w:szCs w:val="24"/>
          <w:lang w:val="ro-RO"/>
        </w:rPr>
        <w:t xml:space="preserve">Declarația de angajament </w:t>
      </w:r>
      <w:r w:rsidR="00F937CC">
        <w:rPr>
          <w:rFonts w:ascii="Times New Roman" w:hAnsi="Times New Roman" w:cs="Times New Roman"/>
          <w:i/>
          <w:sz w:val="24"/>
          <w:szCs w:val="24"/>
          <w:lang w:val="ro-RO"/>
        </w:rPr>
        <w:t>din cererea de finanțare</w:t>
      </w:r>
      <w:r w:rsidR="005232FE" w:rsidRPr="00B9014B">
        <w:rPr>
          <w:rFonts w:ascii="Times New Roman" w:hAnsi="Times New Roman" w:cs="Times New Roman"/>
          <w:iCs/>
          <w:sz w:val="24"/>
          <w:szCs w:val="24"/>
          <w:lang w:val="ro-RO"/>
        </w:rPr>
        <w:t>.</w:t>
      </w:r>
    </w:p>
    <w:sectPr w:rsidR="005232FE" w:rsidRPr="008A7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36C68" w14:textId="77777777" w:rsidR="00961E1E" w:rsidRDefault="00961E1E" w:rsidP="002A3F0F">
      <w:pPr>
        <w:spacing w:after="0" w:line="240" w:lineRule="auto"/>
      </w:pPr>
      <w:r>
        <w:separator/>
      </w:r>
    </w:p>
  </w:endnote>
  <w:endnote w:type="continuationSeparator" w:id="0">
    <w:p w14:paraId="51136A4F" w14:textId="77777777" w:rsidR="00961E1E" w:rsidRDefault="00961E1E" w:rsidP="002A3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4858" w14:textId="77777777" w:rsidR="006443CA" w:rsidRDefault="006443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E875" w14:textId="77777777" w:rsidR="006443CA" w:rsidRDefault="006443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762E" w14:textId="77777777" w:rsidR="006443CA" w:rsidRDefault="006443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DB98" w14:textId="77777777" w:rsidR="00961E1E" w:rsidRDefault="00961E1E" w:rsidP="002A3F0F">
      <w:pPr>
        <w:spacing w:after="0" w:line="240" w:lineRule="auto"/>
      </w:pPr>
      <w:r>
        <w:separator/>
      </w:r>
    </w:p>
  </w:footnote>
  <w:footnote w:type="continuationSeparator" w:id="0">
    <w:p w14:paraId="5E4D4D2A" w14:textId="77777777" w:rsidR="00961E1E" w:rsidRDefault="00961E1E" w:rsidP="002A3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945D" w14:textId="1870884B" w:rsidR="006443CA" w:rsidRDefault="006443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C083" w14:textId="30295953" w:rsidR="002A3F0F" w:rsidRPr="002A3F0F" w:rsidRDefault="002A3F0F" w:rsidP="002A3F0F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  <w:lang w:val="ro-RO"/>
      </w:rPr>
    </w:pPr>
    <w:r w:rsidRPr="002A3F0F">
      <w:rPr>
        <w:rFonts w:cstheme="minorHAnsi"/>
        <w:b/>
        <w:color w:val="333333"/>
        <w:sz w:val="16"/>
        <w:szCs w:val="16"/>
        <w:lang w:val="ro-RO"/>
      </w:rPr>
      <w:t xml:space="preserve">Planul Național de Redresare și Reziliență </w:t>
    </w:r>
  </w:p>
  <w:p w14:paraId="41C031B0" w14:textId="77777777" w:rsidR="002A3F0F" w:rsidRPr="002A3F0F" w:rsidRDefault="002A3F0F" w:rsidP="002A3F0F">
    <w:pPr>
      <w:keepNext/>
      <w:spacing w:after="0"/>
      <w:outlineLvl w:val="7"/>
      <w:rPr>
        <w:rFonts w:cstheme="minorHAnsi"/>
        <w:b/>
        <w:color w:val="333333"/>
        <w:sz w:val="16"/>
        <w:szCs w:val="16"/>
        <w:lang w:val="ro-RO"/>
      </w:rPr>
    </w:pPr>
    <w:r w:rsidRPr="002A3F0F">
      <w:rPr>
        <w:rFonts w:cstheme="minorHAnsi"/>
        <w:b/>
        <w:color w:val="333333"/>
        <w:sz w:val="16"/>
        <w:szCs w:val="16"/>
        <w:lang w:val="ro-RO"/>
      </w:rPr>
      <w:t>Componenta C3 - Investiția I2</w:t>
    </w:r>
    <w:r w:rsidRPr="002A3F0F">
      <w:rPr>
        <w:lang w:val="ro-RO"/>
      </w:rPr>
      <w:t xml:space="preserve"> </w:t>
    </w:r>
    <w:r w:rsidRPr="002A3F0F">
      <w:rPr>
        <w:rFonts w:cstheme="minorHAnsi"/>
        <w:b/>
        <w:color w:val="333333"/>
        <w:sz w:val="16"/>
        <w:szCs w:val="16"/>
        <w:lang w:val="ro-RO"/>
      </w:rPr>
      <w:t xml:space="preserve">Dezvoltarea infrastructurii pentru managementul gunoiului de grajd și al altor deșeuri agricole compostabile </w:t>
    </w:r>
    <w:proofErr w:type="spellStart"/>
    <w:r w:rsidRPr="002A3F0F">
      <w:rPr>
        <w:rFonts w:cstheme="minorHAnsi"/>
        <w:b/>
        <w:color w:val="333333"/>
        <w:sz w:val="16"/>
        <w:szCs w:val="16"/>
        <w:lang w:val="ro-RO"/>
      </w:rPr>
      <w:t>Subinvestiția</w:t>
    </w:r>
    <w:proofErr w:type="spellEnd"/>
    <w:r w:rsidRPr="002A3F0F">
      <w:rPr>
        <w:rFonts w:cstheme="minorHAnsi"/>
        <w:b/>
        <w:color w:val="333333"/>
        <w:sz w:val="16"/>
        <w:szCs w:val="16"/>
        <w:lang w:val="ro-RO"/>
      </w:rPr>
      <w:t xml:space="preserve"> I2.A-B. Sisteme integrate de colectare și valorificare a gunoiului de grajd</w:t>
    </w:r>
  </w:p>
  <w:p w14:paraId="053F0D73" w14:textId="77777777" w:rsidR="002A3F0F" w:rsidRDefault="002A3F0F" w:rsidP="002A3F0F">
    <w:pPr>
      <w:keepNext/>
      <w:spacing w:after="0"/>
      <w:outlineLvl w:val="7"/>
      <w:rPr>
        <w:rFonts w:cstheme="minorHAnsi"/>
        <w:b/>
        <w:color w:val="333333"/>
        <w:sz w:val="16"/>
        <w:szCs w:val="16"/>
      </w:rPr>
    </w:pPr>
  </w:p>
  <w:p w14:paraId="6ED23F48" w14:textId="08CE6AC9" w:rsidR="002A3F0F" w:rsidRPr="002A3F0F" w:rsidRDefault="002A3F0F" w:rsidP="002A3F0F">
    <w:pPr>
      <w:keepNext/>
      <w:spacing w:after="0"/>
      <w:jc w:val="right"/>
      <w:outlineLvl w:val="7"/>
      <w:rPr>
        <w:rFonts w:cstheme="minorHAnsi"/>
        <w:b/>
        <w:bCs/>
        <w:color w:val="333333"/>
        <w:sz w:val="14"/>
      </w:rPr>
    </w:pPr>
    <w:r>
      <w:rPr>
        <w:rFonts w:cstheme="minorHAnsi"/>
        <w:b/>
        <w:bCs/>
        <w:color w:val="333333"/>
        <w:sz w:val="14"/>
      </w:rPr>
      <w:t>A</w:t>
    </w:r>
    <w:r w:rsidRPr="002A3F0F">
      <w:rPr>
        <w:rFonts w:cstheme="minorHAnsi"/>
        <w:b/>
        <w:bCs/>
        <w:color w:val="333333"/>
        <w:sz w:val="14"/>
        <w:lang w:val="ro-RO"/>
      </w:rPr>
      <w:t>nex2 la Ghidul specific</w:t>
    </w:r>
    <w:r>
      <w:rPr>
        <w:rFonts w:cstheme="minorHAnsi"/>
        <w:b/>
        <w:bCs/>
        <w:color w:val="333333"/>
        <w:sz w:val="1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53AE" w14:textId="75E97669" w:rsidR="006443CA" w:rsidRDefault="006443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0AE3"/>
    <w:multiLevelType w:val="hybridMultilevel"/>
    <w:tmpl w:val="BEB4B23C"/>
    <w:lvl w:ilvl="0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CC34FD7"/>
    <w:multiLevelType w:val="hybridMultilevel"/>
    <w:tmpl w:val="6A02320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 w15:restartNumberingAfterBreak="0">
    <w:nsid w:val="24B3127F"/>
    <w:multiLevelType w:val="hybridMultilevel"/>
    <w:tmpl w:val="81228C2A"/>
    <w:lvl w:ilvl="0" w:tplc="DB282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B7792C"/>
    <w:multiLevelType w:val="hybridMultilevel"/>
    <w:tmpl w:val="31A6FAF6"/>
    <w:lvl w:ilvl="0" w:tplc="F454F2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F23A6"/>
    <w:multiLevelType w:val="hybridMultilevel"/>
    <w:tmpl w:val="7EC81E98"/>
    <w:lvl w:ilvl="0" w:tplc="D72EAACE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970453">
    <w:abstractNumId w:val="1"/>
  </w:num>
  <w:num w:numId="2" w16cid:durableId="1120881903">
    <w:abstractNumId w:val="2"/>
  </w:num>
  <w:num w:numId="3" w16cid:durableId="176621182">
    <w:abstractNumId w:val="3"/>
  </w:num>
  <w:num w:numId="4" w16cid:durableId="27070608">
    <w:abstractNumId w:val="0"/>
  </w:num>
  <w:num w:numId="5" w16cid:durableId="1772429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47"/>
    <w:rsid w:val="00016F71"/>
    <w:rsid w:val="00022D6B"/>
    <w:rsid w:val="0003756B"/>
    <w:rsid w:val="00061BAD"/>
    <w:rsid w:val="0006476D"/>
    <w:rsid w:val="00065AC2"/>
    <w:rsid w:val="00067004"/>
    <w:rsid w:val="00084827"/>
    <w:rsid w:val="00084A44"/>
    <w:rsid w:val="000D529C"/>
    <w:rsid w:val="001032F8"/>
    <w:rsid w:val="0011254F"/>
    <w:rsid w:val="00131936"/>
    <w:rsid w:val="001357F3"/>
    <w:rsid w:val="001458CE"/>
    <w:rsid w:val="001500CA"/>
    <w:rsid w:val="00157782"/>
    <w:rsid w:val="00162BE9"/>
    <w:rsid w:val="00162F53"/>
    <w:rsid w:val="00191A74"/>
    <w:rsid w:val="001955A0"/>
    <w:rsid w:val="001D6DEF"/>
    <w:rsid w:val="001E5CF9"/>
    <w:rsid w:val="001F30C8"/>
    <w:rsid w:val="001F3712"/>
    <w:rsid w:val="002128E6"/>
    <w:rsid w:val="00225CFB"/>
    <w:rsid w:val="0026190E"/>
    <w:rsid w:val="002663BB"/>
    <w:rsid w:val="00284484"/>
    <w:rsid w:val="00284B22"/>
    <w:rsid w:val="00290129"/>
    <w:rsid w:val="00290AB8"/>
    <w:rsid w:val="00291155"/>
    <w:rsid w:val="002A3F0F"/>
    <w:rsid w:val="002C1DEA"/>
    <w:rsid w:val="002D4538"/>
    <w:rsid w:val="002D6C6D"/>
    <w:rsid w:val="002F40F0"/>
    <w:rsid w:val="0035649C"/>
    <w:rsid w:val="0036170E"/>
    <w:rsid w:val="00366798"/>
    <w:rsid w:val="00375345"/>
    <w:rsid w:val="00397C3D"/>
    <w:rsid w:val="003B3D4C"/>
    <w:rsid w:val="003D3BBD"/>
    <w:rsid w:val="003D53EA"/>
    <w:rsid w:val="003E6D68"/>
    <w:rsid w:val="00400688"/>
    <w:rsid w:val="00416443"/>
    <w:rsid w:val="00426D6C"/>
    <w:rsid w:val="00482276"/>
    <w:rsid w:val="004A1F9E"/>
    <w:rsid w:val="004A66AF"/>
    <w:rsid w:val="004C1462"/>
    <w:rsid w:val="004D584A"/>
    <w:rsid w:val="004F2431"/>
    <w:rsid w:val="005232FE"/>
    <w:rsid w:val="00525850"/>
    <w:rsid w:val="00540ACC"/>
    <w:rsid w:val="005B22BC"/>
    <w:rsid w:val="005B269F"/>
    <w:rsid w:val="005F4F7F"/>
    <w:rsid w:val="006013D3"/>
    <w:rsid w:val="00603B9A"/>
    <w:rsid w:val="00617C00"/>
    <w:rsid w:val="0062796B"/>
    <w:rsid w:val="00627E1E"/>
    <w:rsid w:val="00630473"/>
    <w:rsid w:val="006443CA"/>
    <w:rsid w:val="00663CBC"/>
    <w:rsid w:val="00671F8D"/>
    <w:rsid w:val="00673544"/>
    <w:rsid w:val="006B52FF"/>
    <w:rsid w:val="00716714"/>
    <w:rsid w:val="00733A59"/>
    <w:rsid w:val="0074710F"/>
    <w:rsid w:val="00774740"/>
    <w:rsid w:val="00774863"/>
    <w:rsid w:val="0078069E"/>
    <w:rsid w:val="007B6761"/>
    <w:rsid w:val="007D5D3C"/>
    <w:rsid w:val="00810E70"/>
    <w:rsid w:val="00812565"/>
    <w:rsid w:val="00812CCA"/>
    <w:rsid w:val="00833C47"/>
    <w:rsid w:val="0086045F"/>
    <w:rsid w:val="00862E39"/>
    <w:rsid w:val="00865CEA"/>
    <w:rsid w:val="00890AC0"/>
    <w:rsid w:val="00892172"/>
    <w:rsid w:val="008A4B39"/>
    <w:rsid w:val="008A7C3B"/>
    <w:rsid w:val="008B423B"/>
    <w:rsid w:val="008C529A"/>
    <w:rsid w:val="00901872"/>
    <w:rsid w:val="00936933"/>
    <w:rsid w:val="009401BB"/>
    <w:rsid w:val="00961E1E"/>
    <w:rsid w:val="009B19F3"/>
    <w:rsid w:val="009B4075"/>
    <w:rsid w:val="00A305A7"/>
    <w:rsid w:val="00A31F6C"/>
    <w:rsid w:val="00A3341F"/>
    <w:rsid w:val="00A42E41"/>
    <w:rsid w:val="00A85990"/>
    <w:rsid w:val="00AB3707"/>
    <w:rsid w:val="00AB59A4"/>
    <w:rsid w:val="00AB5D49"/>
    <w:rsid w:val="00AC7CDE"/>
    <w:rsid w:val="00AD6AEB"/>
    <w:rsid w:val="00AE3DCE"/>
    <w:rsid w:val="00AF711E"/>
    <w:rsid w:val="00B0175F"/>
    <w:rsid w:val="00B03DC1"/>
    <w:rsid w:val="00B0565C"/>
    <w:rsid w:val="00B11D66"/>
    <w:rsid w:val="00B122B4"/>
    <w:rsid w:val="00B12A58"/>
    <w:rsid w:val="00B14AE6"/>
    <w:rsid w:val="00B209F0"/>
    <w:rsid w:val="00B777C1"/>
    <w:rsid w:val="00B81149"/>
    <w:rsid w:val="00B819E2"/>
    <w:rsid w:val="00B8464B"/>
    <w:rsid w:val="00B9014B"/>
    <w:rsid w:val="00BA2AA0"/>
    <w:rsid w:val="00BA3D23"/>
    <w:rsid w:val="00BF57AB"/>
    <w:rsid w:val="00C14220"/>
    <w:rsid w:val="00C17417"/>
    <w:rsid w:val="00C21480"/>
    <w:rsid w:val="00C42194"/>
    <w:rsid w:val="00C66656"/>
    <w:rsid w:val="00C80D2D"/>
    <w:rsid w:val="00C86474"/>
    <w:rsid w:val="00C96BAD"/>
    <w:rsid w:val="00C97DB5"/>
    <w:rsid w:val="00CA690E"/>
    <w:rsid w:val="00CC5866"/>
    <w:rsid w:val="00CC7F42"/>
    <w:rsid w:val="00CD5BB8"/>
    <w:rsid w:val="00CD5DB4"/>
    <w:rsid w:val="00CE0805"/>
    <w:rsid w:val="00CE3FA7"/>
    <w:rsid w:val="00CE5654"/>
    <w:rsid w:val="00CF1A9D"/>
    <w:rsid w:val="00D10EDD"/>
    <w:rsid w:val="00D15CD9"/>
    <w:rsid w:val="00D15D88"/>
    <w:rsid w:val="00D212A9"/>
    <w:rsid w:val="00D56E73"/>
    <w:rsid w:val="00D5798F"/>
    <w:rsid w:val="00D61A8B"/>
    <w:rsid w:val="00D71F8D"/>
    <w:rsid w:val="00D721AC"/>
    <w:rsid w:val="00D904DE"/>
    <w:rsid w:val="00D91EFA"/>
    <w:rsid w:val="00DA201C"/>
    <w:rsid w:val="00DA4D13"/>
    <w:rsid w:val="00DF00D6"/>
    <w:rsid w:val="00E327EC"/>
    <w:rsid w:val="00E33AD8"/>
    <w:rsid w:val="00E469A8"/>
    <w:rsid w:val="00E508A6"/>
    <w:rsid w:val="00E66FF2"/>
    <w:rsid w:val="00E82FE9"/>
    <w:rsid w:val="00EC3FE0"/>
    <w:rsid w:val="00ED5297"/>
    <w:rsid w:val="00EE1BD7"/>
    <w:rsid w:val="00EE625C"/>
    <w:rsid w:val="00F2251D"/>
    <w:rsid w:val="00F363E9"/>
    <w:rsid w:val="00F40306"/>
    <w:rsid w:val="00F46178"/>
    <w:rsid w:val="00F4778B"/>
    <w:rsid w:val="00F64F22"/>
    <w:rsid w:val="00F83E76"/>
    <w:rsid w:val="00F85AE2"/>
    <w:rsid w:val="00F91690"/>
    <w:rsid w:val="00F937CC"/>
    <w:rsid w:val="00FC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97249C"/>
  <w15:docId w15:val="{DFEBF1A6-B37B-459D-A527-23281FFD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54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CD5D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D5DB4"/>
  </w:style>
  <w:style w:type="character" w:styleId="CommentReference">
    <w:name w:val="annotation reference"/>
    <w:uiPriority w:val="99"/>
    <w:semiHidden/>
    <w:unhideWhenUsed/>
    <w:rsid w:val="00CD5D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D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B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08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08A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A3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F0F"/>
  </w:style>
  <w:style w:type="paragraph" w:styleId="Footer">
    <w:name w:val="footer"/>
    <w:basedOn w:val="Normal"/>
    <w:link w:val="FooterChar"/>
    <w:uiPriority w:val="99"/>
    <w:unhideWhenUsed/>
    <w:rsid w:val="002A3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0E3B9-B0B1-4ED6-A2D9-4A26B87F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6</Pages>
  <Words>1440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</dc:creator>
  <cp:keywords/>
  <dc:description/>
  <cp:lastModifiedBy>Adrian STEFANESCU</cp:lastModifiedBy>
  <cp:revision>15</cp:revision>
  <cp:lastPrinted>2023-04-27T09:00:00Z</cp:lastPrinted>
  <dcterms:created xsi:type="dcterms:W3CDTF">2023-03-23T12:08:00Z</dcterms:created>
  <dcterms:modified xsi:type="dcterms:W3CDTF">2023-09-12T10:56:00Z</dcterms:modified>
</cp:coreProperties>
</file>